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1A17" w14:textId="3F709A4E" w:rsidR="00B467CA" w:rsidRPr="0075373B" w:rsidRDefault="00B467CA" w:rsidP="00B467CA">
      <w:pPr>
        <w:jc w:val="right"/>
        <w:rPr>
          <w:szCs w:val="20"/>
        </w:rPr>
      </w:pPr>
      <w:r w:rsidRPr="0075373B">
        <w:rPr>
          <w:szCs w:val="20"/>
        </w:rPr>
        <w:t xml:space="preserve">Kraków, </w:t>
      </w:r>
      <w:r w:rsidR="0075373B" w:rsidRPr="0075373B">
        <w:rPr>
          <w:szCs w:val="20"/>
        </w:rPr>
        <w:t xml:space="preserve">dnia……………………………… </w:t>
      </w:r>
      <w:r w:rsidRPr="0075373B">
        <w:rPr>
          <w:szCs w:val="20"/>
        </w:rPr>
        <w:t xml:space="preserve">2021 roku </w:t>
      </w:r>
    </w:p>
    <w:p w14:paraId="5DDC7295" w14:textId="77777777" w:rsidR="0075373B" w:rsidRDefault="0075373B" w:rsidP="0075373B">
      <w:pPr>
        <w:ind w:left="2832"/>
        <w:rPr>
          <w:b/>
          <w:bCs/>
        </w:rPr>
      </w:pPr>
    </w:p>
    <w:p w14:paraId="2A3B7AD0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A17F4C">
        <w:rPr>
          <w:rFonts w:eastAsia="Times New Roman" w:cstheme="minorHAnsi"/>
          <w:lang w:eastAsia="pl-PL"/>
        </w:rPr>
        <w:t>……………………………………………………….</w:t>
      </w:r>
    </w:p>
    <w:p w14:paraId="46E34113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A17F4C">
        <w:rPr>
          <w:rFonts w:eastAsia="Times New Roman" w:cstheme="minorHAnsi"/>
          <w:lang w:eastAsia="pl-PL"/>
        </w:rPr>
        <w:t>……………………………………………………….</w:t>
      </w:r>
    </w:p>
    <w:p w14:paraId="174442A2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A17F4C">
        <w:rPr>
          <w:rFonts w:eastAsia="Times New Roman" w:cstheme="minorHAnsi"/>
          <w:lang w:eastAsia="pl-PL"/>
        </w:rPr>
        <w:t>……………………………………………………….</w:t>
      </w:r>
    </w:p>
    <w:p w14:paraId="30BCF454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i/>
          <w:lang w:eastAsia="pl-PL"/>
        </w:rPr>
      </w:pPr>
      <w:r w:rsidRPr="00A17F4C">
        <w:rPr>
          <w:rFonts w:eastAsia="Times New Roman" w:cstheme="minorHAnsi"/>
          <w:i/>
          <w:lang w:eastAsia="pl-PL"/>
        </w:rPr>
        <w:t>(imię, nazwisko i adres zgłaszającego)</w:t>
      </w:r>
    </w:p>
    <w:p w14:paraId="62C3B164" w14:textId="77777777" w:rsidR="0075373B" w:rsidRDefault="0075373B" w:rsidP="0075373B">
      <w:pPr>
        <w:ind w:left="2832"/>
        <w:jc w:val="both"/>
        <w:rPr>
          <w:b/>
          <w:bCs/>
        </w:rPr>
      </w:pPr>
    </w:p>
    <w:p w14:paraId="087922DF" w14:textId="77777777" w:rsidR="0075373B" w:rsidRDefault="0075373B" w:rsidP="0075373B">
      <w:pPr>
        <w:ind w:left="2832"/>
        <w:rPr>
          <w:b/>
          <w:bCs/>
        </w:rPr>
      </w:pPr>
    </w:p>
    <w:p w14:paraId="5E795B1F" w14:textId="09CD840F" w:rsidR="00B467CA" w:rsidRPr="00662987" w:rsidRDefault="00B467CA" w:rsidP="0075373B">
      <w:pPr>
        <w:ind w:left="2832"/>
        <w:rPr>
          <w:b/>
          <w:bCs/>
          <w:sz w:val="28"/>
        </w:rPr>
      </w:pPr>
      <w:r w:rsidRPr="00662987">
        <w:rPr>
          <w:b/>
          <w:bCs/>
          <w:sz w:val="28"/>
        </w:rPr>
        <w:t>Prezydent Miasta Krakowa</w:t>
      </w:r>
    </w:p>
    <w:p w14:paraId="1BEB9CC1" w14:textId="1D1DBED7" w:rsidR="00B467CA" w:rsidRPr="00662987" w:rsidRDefault="00B467CA" w:rsidP="0075373B">
      <w:pPr>
        <w:spacing w:line="276" w:lineRule="auto"/>
        <w:ind w:left="2832"/>
        <w:rPr>
          <w:i/>
          <w:iCs/>
          <w:sz w:val="22"/>
          <w:szCs w:val="20"/>
        </w:rPr>
      </w:pPr>
      <w:r w:rsidRPr="00662987">
        <w:rPr>
          <w:i/>
          <w:iCs/>
          <w:sz w:val="22"/>
          <w:szCs w:val="20"/>
        </w:rPr>
        <w:t>za pośrednictwem</w:t>
      </w:r>
    </w:p>
    <w:p w14:paraId="192EEEE3" w14:textId="47383E23" w:rsidR="00B467CA" w:rsidRPr="00662987" w:rsidRDefault="00B467CA" w:rsidP="0075373B">
      <w:pPr>
        <w:spacing w:line="276" w:lineRule="auto"/>
        <w:ind w:left="2832"/>
        <w:rPr>
          <w:b/>
          <w:bCs/>
          <w:sz w:val="28"/>
        </w:rPr>
      </w:pPr>
      <w:r w:rsidRPr="00662987">
        <w:rPr>
          <w:b/>
          <w:bCs/>
          <w:sz w:val="28"/>
        </w:rPr>
        <w:t xml:space="preserve">Wydziału Planowania Przestrzennego </w:t>
      </w:r>
    </w:p>
    <w:p w14:paraId="53B49530" w14:textId="685CB057" w:rsidR="00B467CA" w:rsidRPr="00662987" w:rsidRDefault="00B467CA" w:rsidP="0075373B">
      <w:pPr>
        <w:spacing w:line="276" w:lineRule="auto"/>
        <w:ind w:left="2832"/>
        <w:rPr>
          <w:sz w:val="28"/>
        </w:rPr>
      </w:pPr>
      <w:r w:rsidRPr="00662987">
        <w:rPr>
          <w:b/>
          <w:bCs/>
          <w:sz w:val="28"/>
        </w:rPr>
        <w:t>Urzędu Miasta Krakowa</w:t>
      </w:r>
    </w:p>
    <w:p w14:paraId="46E5EB92" w14:textId="3CDD0898" w:rsidR="00B467CA" w:rsidRPr="00662987" w:rsidRDefault="00B467CA" w:rsidP="0075373B">
      <w:pPr>
        <w:spacing w:line="276" w:lineRule="auto"/>
        <w:ind w:left="2832"/>
        <w:rPr>
          <w:sz w:val="22"/>
          <w:szCs w:val="20"/>
        </w:rPr>
      </w:pPr>
      <w:r w:rsidRPr="00662987">
        <w:rPr>
          <w:sz w:val="22"/>
          <w:szCs w:val="20"/>
        </w:rPr>
        <w:t>ul. Mogilska 41</w:t>
      </w:r>
    </w:p>
    <w:p w14:paraId="069F7B0D" w14:textId="299F3946" w:rsidR="00B467CA" w:rsidRPr="00662987" w:rsidRDefault="00B467CA" w:rsidP="0075373B">
      <w:pPr>
        <w:spacing w:line="276" w:lineRule="auto"/>
        <w:ind w:left="2832"/>
        <w:rPr>
          <w:sz w:val="22"/>
          <w:szCs w:val="20"/>
        </w:rPr>
      </w:pPr>
      <w:r w:rsidRPr="00662987">
        <w:rPr>
          <w:sz w:val="22"/>
          <w:szCs w:val="20"/>
        </w:rPr>
        <w:t>31-545 Kraków</w:t>
      </w:r>
    </w:p>
    <w:p w14:paraId="5C64F603" w14:textId="283ECB26" w:rsidR="00B467CA" w:rsidRDefault="00B467CA">
      <w:pPr>
        <w:rPr>
          <w:sz w:val="20"/>
          <w:szCs w:val="20"/>
        </w:rPr>
      </w:pPr>
    </w:p>
    <w:p w14:paraId="071BA088" w14:textId="77777777" w:rsidR="00662987" w:rsidRDefault="00662987" w:rsidP="001D5350">
      <w:pPr>
        <w:ind w:firstLine="708"/>
        <w:jc w:val="both"/>
      </w:pPr>
    </w:p>
    <w:p w14:paraId="0C044687" w14:textId="1C0F1F7E" w:rsidR="00B467CA" w:rsidRPr="00662987" w:rsidRDefault="00B467CA" w:rsidP="001D5350">
      <w:pPr>
        <w:ind w:firstLine="708"/>
        <w:jc w:val="both"/>
      </w:pPr>
      <w:r w:rsidRPr="00662987">
        <w:t>W odpowiedzi na Ogłoszenie Prezydenta Miasta Krakowa z dnia 23 kwietnia 2021 roku  o ponownym wyłożeniu do publicznego wglądu projektu miejscowego planu zagospoda</w:t>
      </w:r>
      <w:r w:rsidR="0075373B" w:rsidRPr="00662987">
        <w:t>rowania przestrzennego obszaru „Osiedle Podwawelskie”</w:t>
      </w:r>
      <w:r w:rsidRPr="00662987">
        <w:t xml:space="preserve"> wraz z prognozą oddziaływania na środowisko i niezbędną dokumentacją</w:t>
      </w:r>
      <w:r w:rsidR="0075373B" w:rsidRPr="00662987">
        <w:t>,</w:t>
      </w:r>
      <w:r w:rsidRPr="00662987">
        <w:t xml:space="preserve"> w otwartym terminie składam następujące uwagi do projektu miejscowego planu zagospodarowania </w:t>
      </w:r>
      <w:r w:rsidR="001D5350" w:rsidRPr="00662987">
        <w:t>przestrzennego</w:t>
      </w:r>
      <w:r w:rsidRPr="00662987">
        <w:t xml:space="preserve">. </w:t>
      </w:r>
    </w:p>
    <w:p w14:paraId="407D3ABB" w14:textId="1F42E7E2" w:rsidR="00B467CA" w:rsidRPr="00662987" w:rsidRDefault="00B467CA" w:rsidP="00B467CA">
      <w:pPr>
        <w:jc w:val="both"/>
      </w:pPr>
    </w:p>
    <w:p w14:paraId="42FB284A" w14:textId="0B37F5ED" w:rsidR="001D5350" w:rsidRPr="00662987" w:rsidRDefault="001D5350" w:rsidP="00B467CA">
      <w:pPr>
        <w:jc w:val="both"/>
      </w:pPr>
      <w:r w:rsidRPr="00662987">
        <w:t>Mając na uwadze powyższe w</w:t>
      </w:r>
      <w:r w:rsidR="00B467CA" w:rsidRPr="00662987">
        <w:t>noszę</w:t>
      </w:r>
      <w:r w:rsidR="0075373B" w:rsidRPr="00662987">
        <w:t xml:space="preserve"> o</w:t>
      </w:r>
      <w:r w:rsidRPr="00662987">
        <w:t>:</w:t>
      </w:r>
    </w:p>
    <w:p w14:paraId="64C69BAC" w14:textId="00FF3F44" w:rsidR="00B467CA" w:rsidRPr="00662987" w:rsidRDefault="00B467CA" w:rsidP="001D5350">
      <w:pPr>
        <w:pStyle w:val="Akapitzlist"/>
        <w:numPr>
          <w:ilvl w:val="0"/>
          <w:numId w:val="1"/>
        </w:numPr>
        <w:jc w:val="both"/>
      </w:pPr>
      <w:r w:rsidRPr="00662987">
        <w:t xml:space="preserve">zmianę przeznaczenia </w:t>
      </w:r>
      <w:r w:rsidR="001D5350" w:rsidRPr="00662987">
        <w:t xml:space="preserve">terenu objętego oznaczeniem MW.15 </w:t>
      </w:r>
      <w:r w:rsidR="0075373B" w:rsidRPr="00662987">
        <w:t>–</w:t>
      </w:r>
      <w:r w:rsidR="001D5350" w:rsidRPr="00662987">
        <w:t xml:space="preserve"> Tereny zabudowy mieszkaniowej wielorodzinnej, o podstawowym przeznaczeniu pod zabudowę budynkami mieszkalnymi wielorodzinnymi, poprzez zaprojektowanie w całym tym obszarze funkcji ZP </w:t>
      </w:r>
      <w:r w:rsidR="0075373B" w:rsidRPr="00662987">
        <w:t>–</w:t>
      </w:r>
      <w:r w:rsidR="001D5350" w:rsidRPr="00662987">
        <w:t xml:space="preserve"> Tereny zieleni urządzonej, o podstawowym przeznaczeniu pod publicznie dostępne parki;</w:t>
      </w:r>
    </w:p>
    <w:p w14:paraId="184C0400" w14:textId="2B2E39A8" w:rsidR="001D5350" w:rsidRPr="00662987" w:rsidRDefault="001D5350" w:rsidP="001D5350">
      <w:pPr>
        <w:pStyle w:val="Akapitzlist"/>
        <w:numPr>
          <w:ilvl w:val="0"/>
          <w:numId w:val="1"/>
        </w:numPr>
        <w:jc w:val="both"/>
      </w:pPr>
      <w:r w:rsidRPr="00662987">
        <w:t xml:space="preserve">zmianę przeznaczenia terenu objętego oznaczeniem MW.16 </w:t>
      </w:r>
      <w:r w:rsidR="0075373B" w:rsidRPr="00662987">
        <w:t>–</w:t>
      </w:r>
      <w:r w:rsidRPr="00662987">
        <w:t xml:space="preserve"> Tereny zabudowy mieszkaniowej wielorodzinnej, o podstawowym przeznaczeniu pod zabudowę budynkami mieszkalnymi wielorodzinnymi, poprzez zaprojektowanie w całym tym obszarze funkcji ZP </w:t>
      </w:r>
      <w:r w:rsidR="0075373B" w:rsidRPr="00662987">
        <w:t>–</w:t>
      </w:r>
      <w:r w:rsidRPr="00662987">
        <w:t xml:space="preserve"> Tereny zieleni urządzonej, o podstawowym przeznaczeniu pod publicznie dostępne parki</w:t>
      </w:r>
      <w:r w:rsidR="0075373B" w:rsidRPr="00662987">
        <w:t>.</w:t>
      </w:r>
    </w:p>
    <w:p w14:paraId="67F122C8" w14:textId="28D02EF8" w:rsidR="00B467CA" w:rsidRPr="00662987" w:rsidRDefault="00B467CA"/>
    <w:p w14:paraId="018EA9C1" w14:textId="248C43A7" w:rsidR="00E94CE5" w:rsidRPr="00662987" w:rsidRDefault="00E94CE5" w:rsidP="00E94CE5">
      <w:pPr>
        <w:jc w:val="center"/>
      </w:pPr>
      <w:r w:rsidRPr="00662987">
        <w:lastRenderedPageBreak/>
        <w:t>UZASADNIENIE</w:t>
      </w:r>
    </w:p>
    <w:p w14:paraId="0B095019" w14:textId="7F5282B4" w:rsidR="00E94CE5" w:rsidRPr="00662987" w:rsidRDefault="00E94CE5"/>
    <w:p w14:paraId="0E0F8754" w14:textId="67C55EA5" w:rsidR="00477E22" w:rsidRDefault="00E94CE5" w:rsidP="00E94CE5">
      <w:pPr>
        <w:ind w:firstLine="708"/>
        <w:jc w:val="both"/>
      </w:pPr>
      <w:r w:rsidRPr="00662987">
        <w:t>Wyłożony do publicznego wglądu projekt Miejscowego Planu Zagospodarowania Przestrzennego dl</w:t>
      </w:r>
      <w:r w:rsidR="00662987">
        <w:t>a terenu Osiedla Podwawelskiego</w:t>
      </w:r>
      <w:r w:rsidRPr="00662987">
        <w:t xml:space="preserve"> zak</w:t>
      </w:r>
      <w:r w:rsidR="00662987">
        <w:t>łada zmniejszenie terenu ZP.1 i </w:t>
      </w:r>
      <w:r w:rsidRPr="00662987">
        <w:t>powiększenie terenów zabudowy mieszkaniowej wielorodzinnej. Jednocześnie w trakcie publicznych dyskusji nad projektem planu mieszkań</w:t>
      </w:r>
      <w:r w:rsidR="00662987">
        <w:t>cy pozytywnie wypowiadali się o </w:t>
      </w:r>
      <w:r w:rsidRPr="00662987">
        <w:t xml:space="preserve">przeznaczeniu niezabudowanych terenów </w:t>
      </w:r>
      <w:r w:rsidR="00662987">
        <w:t>tzw. „Ogrodnika”</w:t>
      </w:r>
      <w:r w:rsidR="00330061" w:rsidRPr="00662987">
        <w:t xml:space="preserve"> na potrzeby ogólnodostępnego parku. Mając na uwadze, iż jest to jeden z ostatnich zielonych niezabudowanych terenów w obrębie Osiedla </w:t>
      </w:r>
      <w:r w:rsidR="00477E22" w:rsidRPr="00662987">
        <w:t>Podwawelskiego</w:t>
      </w:r>
      <w:r w:rsidR="00662987">
        <w:t>,</w:t>
      </w:r>
      <w:bookmarkStart w:id="0" w:name="_GoBack"/>
      <w:bookmarkEnd w:id="0"/>
      <w:r w:rsidR="00330061" w:rsidRPr="00662987">
        <w:t xml:space="preserve"> jako zasadne jawi się zabezpieczenie tego terenu przed zabudową mieszkaniową i </w:t>
      </w:r>
      <w:r w:rsidR="00F64D0D" w:rsidRPr="00662987">
        <w:t>udostępnienie mieszkańcom</w:t>
      </w:r>
      <w:r w:rsidR="00477E22" w:rsidRPr="00662987">
        <w:t xml:space="preserve"> nowych</w:t>
      </w:r>
      <w:r w:rsidR="00F64D0D" w:rsidRPr="00662987">
        <w:t xml:space="preserve"> terenów rekreacyjnyc</w:t>
      </w:r>
      <w:r w:rsidR="00477E22" w:rsidRPr="00662987">
        <w:t xml:space="preserve">h. </w:t>
      </w:r>
    </w:p>
    <w:p w14:paraId="49EA4032" w14:textId="77777777" w:rsidR="00662987" w:rsidRPr="00662987" w:rsidRDefault="00662987" w:rsidP="00E94CE5">
      <w:pPr>
        <w:ind w:firstLine="708"/>
        <w:jc w:val="both"/>
      </w:pPr>
    </w:p>
    <w:p w14:paraId="1B6D395D" w14:textId="448DC6C7" w:rsidR="00E94CE5" w:rsidRPr="00E94CE5" w:rsidRDefault="00F64D0D" w:rsidP="00E94C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707759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  <w:r w:rsidRPr="00A17F4C">
        <w:rPr>
          <w:rFonts w:cstheme="minorHAnsi"/>
        </w:rPr>
        <w:t>Z poważaniem,</w:t>
      </w:r>
    </w:p>
    <w:p w14:paraId="6A9F7B5A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</w:p>
    <w:p w14:paraId="034C2CCD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</w:p>
    <w:p w14:paraId="1C5F66AD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  <w:r w:rsidRPr="00A17F4C">
        <w:rPr>
          <w:rFonts w:cstheme="minorHAnsi"/>
        </w:rPr>
        <w:t>…………………………………………………</w:t>
      </w:r>
    </w:p>
    <w:p w14:paraId="46A748EE" w14:textId="12F2C927" w:rsidR="00E94CE5" w:rsidRDefault="00662987" w:rsidP="00662987">
      <w:pPr>
        <w:jc w:val="right"/>
      </w:pPr>
      <w:r w:rsidRPr="00A17F4C">
        <w:rPr>
          <w:rFonts w:cstheme="minorHAnsi"/>
          <w:i/>
        </w:rPr>
        <w:t>(podpis)</w:t>
      </w:r>
    </w:p>
    <w:sectPr w:rsidR="00E9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815"/>
    <w:multiLevelType w:val="hybridMultilevel"/>
    <w:tmpl w:val="9E62BF2E"/>
    <w:lvl w:ilvl="0" w:tplc="0ED8D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54CC3"/>
    <w:multiLevelType w:val="hybridMultilevel"/>
    <w:tmpl w:val="539AAE56"/>
    <w:lvl w:ilvl="0" w:tplc="8A46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A"/>
    <w:rsid w:val="001D5350"/>
    <w:rsid w:val="00330061"/>
    <w:rsid w:val="00477E22"/>
    <w:rsid w:val="00662987"/>
    <w:rsid w:val="0075373B"/>
    <w:rsid w:val="008D68A9"/>
    <w:rsid w:val="00B467CA"/>
    <w:rsid w:val="00E94CE5"/>
    <w:rsid w:val="00F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D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Cieślik</dc:creator>
  <cp:lastModifiedBy>A</cp:lastModifiedBy>
  <cp:revision>2</cp:revision>
  <dcterms:created xsi:type="dcterms:W3CDTF">2021-05-07T10:00:00Z</dcterms:created>
  <dcterms:modified xsi:type="dcterms:W3CDTF">2021-05-07T10:00:00Z</dcterms:modified>
</cp:coreProperties>
</file>